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5A7" w:rsidRDefault="00CA28DD" w:rsidP="00AA3D4F">
      <w:pPr>
        <w:ind w:hanging="567"/>
        <w:rPr>
          <w:rFonts w:ascii="Futura-ExtraBold" w:hAnsi="Futura-ExtraBold"/>
          <w:b/>
          <w:sz w:val="40"/>
        </w:rPr>
      </w:pPr>
      <w:r>
        <w:rPr>
          <w:rFonts w:ascii="Verdana" w:hAnsi="Verdana"/>
          <w:noProof/>
          <w:sz w:val="15"/>
          <w:szCs w:val="15"/>
          <w:lang w:eastAsia="de-D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3223895</wp:posOffset>
            </wp:positionH>
            <wp:positionV relativeFrom="paragraph">
              <wp:posOffset>-328263</wp:posOffset>
            </wp:positionV>
            <wp:extent cx="2886075" cy="2628900"/>
            <wp:effectExtent l="19050" t="0" r="9525" b="0"/>
            <wp:wrapNone/>
            <wp:docPr id="7" name="Bild 7" descr="http://toolnet.bdk.com/ProductImages/imports/EU_Images/Dewalt/1885623_DT70523-CASE-OP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oolnet.bdk.com/ProductImages/imports/EU_Images/Dewalt/1885623_DT70523-CASE-OP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39E5" w:rsidRPr="007439E5">
        <w:rPr>
          <w:rFonts w:ascii="Futura-ExtraBold" w:hAnsi="Futura-ExtraBold"/>
          <w:b/>
          <w:noProof/>
          <w:sz w:val="40"/>
          <w:lang w:eastAsia="de-D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523875</wp:posOffset>
            </wp:positionH>
            <wp:positionV relativeFrom="page">
              <wp:posOffset>666750</wp:posOffset>
            </wp:positionV>
            <wp:extent cx="2057400" cy="638175"/>
            <wp:effectExtent l="19050" t="0" r="0" b="0"/>
            <wp:wrapNone/>
            <wp:docPr id="1" name="BRAND" descr="C:\Toolbox\IMAGES\DewaltLogo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ND" descr="C:\Toolbox\IMAGES\DewaltLogo.gif"/>
                    <pic:cNvPicPr>
                      <a:picLocks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65A7" w:rsidRDefault="009F65A7" w:rsidP="00AA3D4F">
      <w:pPr>
        <w:ind w:hanging="567"/>
        <w:rPr>
          <w:rFonts w:ascii="Futura-ExtraBold" w:hAnsi="Futura-ExtraBold"/>
          <w:b/>
          <w:sz w:val="40"/>
        </w:rPr>
      </w:pPr>
      <w:r>
        <w:rPr>
          <w:rFonts w:ascii="Futura-ExtraBold" w:hAnsi="Futura-ExtraBold"/>
          <w:b/>
          <w:noProof/>
          <w:sz w:val="40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-376555</wp:posOffset>
            </wp:positionH>
            <wp:positionV relativeFrom="paragraph">
              <wp:posOffset>266700</wp:posOffset>
            </wp:positionV>
            <wp:extent cx="2057400" cy="436970"/>
            <wp:effectExtent l="19050" t="0" r="0" b="0"/>
            <wp:wrapNone/>
            <wp:docPr id="2" name="Bild 2" descr="G:\ELU\#2 - BILDER -+- ARCHIV_DeWALT\03. LOGOS\01. DeWALT\Zubehör Logos\FINAL EXTREME LOGO schwar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ELU\#2 - BILDER -+- ARCHIV_DeWALT\03. LOGOS\01. DeWALT\Zubehör Logos\FINAL EXTREME LOGO schwar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36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65A7" w:rsidRDefault="009F65A7" w:rsidP="00AA3D4F">
      <w:pPr>
        <w:ind w:hanging="567"/>
        <w:rPr>
          <w:rFonts w:ascii="Futura-ExtraBold" w:hAnsi="Futura-ExtraBold"/>
          <w:b/>
          <w:sz w:val="28"/>
        </w:rPr>
      </w:pPr>
    </w:p>
    <w:p w:rsidR="00360509" w:rsidRPr="009F65A7" w:rsidRDefault="00360509" w:rsidP="00AA3D4F">
      <w:pPr>
        <w:ind w:hanging="567"/>
        <w:rPr>
          <w:rFonts w:ascii="Futura-ExtraBold" w:hAnsi="Futura-ExtraBold"/>
          <w:b/>
          <w:sz w:val="28"/>
        </w:rPr>
      </w:pPr>
    </w:p>
    <w:p w:rsidR="007E6FAE" w:rsidRDefault="009F65A7" w:rsidP="007E6FAE">
      <w:pPr>
        <w:ind w:hanging="567"/>
        <w:rPr>
          <w:rFonts w:ascii="Futura-ExtraBold" w:hAnsi="Futura-ExtraBold"/>
          <w:b/>
          <w:sz w:val="40"/>
        </w:rPr>
      </w:pPr>
      <w:r w:rsidRPr="009F65A7">
        <w:rPr>
          <w:rFonts w:ascii="Futura-ExtraBold" w:hAnsi="Futura-ExtraBold"/>
          <w:b/>
          <w:sz w:val="40"/>
        </w:rPr>
        <w:t>DT 7</w:t>
      </w:r>
      <w:r w:rsidR="00CA28DD">
        <w:rPr>
          <w:rFonts w:ascii="Futura-ExtraBold" w:hAnsi="Futura-ExtraBold"/>
          <w:b/>
          <w:sz w:val="40"/>
        </w:rPr>
        <w:t>0523</w:t>
      </w:r>
    </w:p>
    <w:p w:rsidR="007E6FAE" w:rsidRDefault="00CA28DD" w:rsidP="007E6FAE">
      <w:pPr>
        <w:ind w:hanging="567"/>
        <w:rPr>
          <w:rFonts w:ascii="Futura-ExtraBold" w:hAnsi="Futura-ExtraBold"/>
          <w:b/>
          <w:sz w:val="32"/>
        </w:rPr>
      </w:pPr>
      <w:r>
        <w:rPr>
          <w:rFonts w:ascii="Futura-ExtraBold" w:hAnsi="Futura-ExtraBold"/>
          <w:b/>
          <w:sz w:val="32"/>
        </w:rPr>
        <w:t>32</w:t>
      </w:r>
      <w:r w:rsidR="007E6FAE" w:rsidRPr="007E6FAE">
        <w:rPr>
          <w:rFonts w:ascii="Futura-ExtraBold" w:hAnsi="Futura-ExtraBold"/>
          <w:b/>
          <w:sz w:val="32"/>
        </w:rPr>
        <w:t>-tlg. Schrauberbit-Set</w:t>
      </w:r>
    </w:p>
    <w:p w:rsidR="007E6FAE" w:rsidRDefault="007E6FAE" w:rsidP="007E6FAE">
      <w:pPr>
        <w:pStyle w:val="Listenabsatz"/>
        <w:ind w:right="-539"/>
        <w:rPr>
          <w:rFonts w:ascii="Helvetica Neue" w:hAnsi="Helvetica Neue"/>
        </w:rPr>
      </w:pPr>
    </w:p>
    <w:p w:rsidR="00360509" w:rsidRPr="00360509" w:rsidRDefault="00360509" w:rsidP="007E6FAE">
      <w:pPr>
        <w:pStyle w:val="Listenabsatz"/>
        <w:ind w:right="-539"/>
        <w:rPr>
          <w:rFonts w:ascii="Helvetica Neue" w:hAnsi="Helvetica Neue"/>
          <w:sz w:val="10"/>
        </w:rPr>
      </w:pPr>
    </w:p>
    <w:p w:rsidR="00CA28DD" w:rsidRPr="00CA28DD" w:rsidRDefault="00CA28DD" w:rsidP="00D32D6F">
      <w:pPr>
        <w:pStyle w:val="Listenabsatz"/>
        <w:numPr>
          <w:ilvl w:val="0"/>
          <w:numId w:val="1"/>
        </w:numPr>
        <w:ind w:right="-539"/>
        <w:rPr>
          <w:rFonts w:ascii="Helvetica Neue" w:hAnsi="Helvetica Neue"/>
        </w:rPr>
      </w:pPr>
      <w:r w:rsidRPr="00CA28DD">
        <w:rPr>
          <w:rFonts w:ascii="Helvetica Neue" w:hAnsi="Helvetica Neue"/>
        </w:rPr>
        <w:t xml:space="preserve">25 mm EXTREME Impact Schrauberbits in langlebigem und schlagfestem </w:t>
      </w:r>
      <w:proofErr w:type="spellStart"/>
      <w:r w:rsidRPr="00CA28DD">
        <w:rPr>
          <w:rFonts w:ascii="Helvetica Neue" w:hAnsi="Helvetica Neue"/>
        </w:rPr>
        <w:t>Tough</w:t>
      </w:r>
      <w:proofErr w:type="spellEnd"/>
      <w:r w:rsidRPr="00CA28DD">
        <w:rPr>
          <w:rFonts w:ascii="Helvetica Neue" w:hAnsi="Helvetica Neue"/>
        </w:rPr>
        <w:t xml:space="preserve"> Case.</w:t>
      </w:r>
    </w:p>
    <w:p w:rsidR="00CA28DD" w:rsidRPr="00CA28DD" w:rsidRDefault="00CA28DD" w:rsidP="00D32D6F">
      <w:pPr>
        <w:pStyle w:val="Listenabsatz"/>
        <w:numPr>
          <w:ilvl w:val="0"/>
          <w:numId w:val="1"/>
        </w:numPr>
        <w:ind w:right="-539"/>
        <w:rPr>
          <w:rFonts w:ascii="Helvetica Neue" w:hAnsi="Helvetica Neue"/>
        </w:rPr>
      </w:pPr>
      <w:r w:rsidRPr="00CA28DD">
        <w:rPr>
          <w:rFonts w:ascii="Helvetica Neue" w:hAnsi="Helvetica Neue"/>
        </w:rPr>
        <w:t xml:space="preserve">Für den Einsatz in </w:t>
      </w:r>
      <w:proofErr w:type="spellStart"/>
      <w:r w:rsidRPr="00CA28DD">
        <w:rPr>
          <w:rFonts w:ascii="Helvetica Neue" w:hAnsi="Helvetica Neue"/>
        </w:rPr>
        <w:t>Schlagschraubern</w:t>
      </w:r>
      <w:proofErr w:type="spellEnd"/>
      <w:r w:rsidRPr="00CA28DD">
        <w:rPr>
          <w:rFonts w:ascii="Helvetica Neue" w:hAnsi="Helvetica Neue"/>
        </w:rPr>
        <w:t xml:space="preserve"> geeignet.</w:t>
      </w:r>
    </w:p>
    <w:p w:rsidR="00CA28DD" w:rsidRPr="00CA28DD" w:rsidRDefault="00CA28DD" w:rsidP="00D32D6F">
      <w:pPr>
        <w:pStyle w:val="Listenabsatz"/>
        <w:numPr>
          <w:ilvl w:val="0"/>
          <w:numId w:val="1"/>
        </w:numPr>
        <w:ind w:right="-539"/>
        <w:rPr>
          <w:rFonts w:ascii="Helvetica Neue" w:hAnsi="Helvetica Neue"/>
        </w:rPr>
      </w:pPr>
      <w:r w:rsidRPr="00CA28DD">
        <w:rPr>
          <w:rFonts w:ascii="Helvetica Neue" w:hAnsi="Helvetica Neue"/>
        </w:rPr>
        <w:t>Hochwertiger Magnet-Bithalter integriert.</w:t>
      </w:r>
    </w:p>
    <w:p w:rsidR="00CA28DD" w:rsidRPr="00CA28DD" w:rsidRDefault="00CA28DD" w:rsidP="00D32D6F">
      <w:pPr>
        <w:pStyle w:val="Listenabsatz"/>
        <w:numPr>
          <w:ilvl w:val="0"/>
          <w:numId w:val="1"/>
        </w:numPr>
        <w:ind w:right="-539"/>
        <w:rPr>
          <w:rFonts w:ascii="Helvetica Neue" w:hAnsi="Helvetica Neue"/>
        </w:rPr>
      </w:pPr>
      <w:r w:rsidRPr="00CA28DD">
        <w:rPr>
          <w:rFonts w:ascii="Helvetica Neue" w:hAnsi="Helvetica Neue"/>
        </w:rPr>
        <w:t xml:space="preserve">Für Schraubarbeiten (Phillips, </w:t>
      </w:r>
      <w:proofErr w:type="spellStart"/>
      <w:r w:rsidRPr="00CA28DD">
        <w:rPr>
          <w:rFonts w:ascii="Helvetica Neue" w:hAnsi="Helvetica Neue"/>
        </w:rPr>
        <w:t>Pozi</w:t>
      </w:r>
      <w:proofErr w:type="spellEnd"/>
      <w:r w:rsidRPr="00CA28DD">
        <w:rPr>
          <w:rFonts w:ascii="Helvetica Neue" w:hAnsi="Helvetica Neue"/>
        </w:rPr>
        <w:t xml:space="preserve">, </w:t>
      </w:r>
      <w:proofErr w:type="spellStart"/>
      <w:r w:rsidRPr="00CA28DD">
        <w:rPr>
          <w:rFonts w:ascii="Helvetica Neue" w:hAnsi="Helvetica Neue"/>
        </w:rPr>
        <w:t>Torx</w:t>
      </w:r>
      <w:proofErr w:type="spellEnd"/>
      <w:r w:rsidRPr="00CA28DD">
        <w:rPr>
          <w:rFonts w:ascii="Helvetica Neue" w:hAnsi="Helvetica Neue"/>
        </w:rPr>
        <w:t>)</w:t>
      </w:r>
    </w:p>
    <w:p w:rsidR="009F65A7" w:rsidRDefault="009F65A7" w:rsidP="009F65A7">
      <w:pPr>
        <w:pStyle w:val="Listenabsatz"/>
        <w:ind w:right="-539"/>
        <w:rPr>
          <w:rFonts w:ascii="Helvetica Neue" w:hAnsi="Helvetica Neue"/>
        </w:rPr>
      </w:pPr>
    </w:p>
    <w:p w:rsidR="009F65A7" w:rsidRPr="009F65A7" w:rsidRDefault="009F65A7" w:rsidP="009F65A7">
      <w:pPr>
        <w:pStyle w:val="Listenabsatz"/>
        <w:ind w:right="-539"/>
        <w:rPr>
          <w:rFonts w:ascii="Helvetica Neue" w:hAnsi="Helvetica Neue"/>
        </w:rPr>
      </w:pPr>
    </w:p>
    <w:p w:rsidR="00276C89" w:rsidRDefault="00276C89" w:rsidP="00276C89">
      <w:pPr>
        <w:pStyle w:val="Listenabsatz"/>
        <w:ind w:right="-539"/>
        <w:rPr>
          <w:rFonts w:ascii="Helvetica Neue" w:hAnsi="Helvetica Neue"/>
          <w:sz w:val="6"/>
        </w:rPr>
      </w:pPr>
    </w:p>
    <w:p w:rsidR="009F65A7" w:rsidRPr="007E6FAE" w:rsidRDefault="009F65A7" w:rsidP="009F65A7">
      <w:pPr>
        <w:pStyle w:val="Listenabsatz"/>
        <w:ind w:right="-539" w:hanging="720"/>
        <w:rPr>
          <w:rFonts w:ascii="Helvetica Neue" w:hAnsi="Helvetica Neue"/>
          <w:sz w:val="28"/>
        </w:rPr>
      </w:pPr>
      <w:r w:rsidRPr="007E6FAE">
        <w:rPr>
          <w:rFonts w:ascii="Helvetica Neue" w:hAnsi="Helvetica Neue"/>
          <w:sz w:val="28"/>
        </w:rPr>
        <w:t>Inhalt</w:t>
      </w:r>
    </w:p>
    <w:p w:rsidR="007E6FAE" w:rsidRPr="007E6FAE" w:rsidRDefault="007E6FAE" w:rsidP="009F65A7">
      <w:pPr>
        <w:pStyle w:val="Listenabsatz"/>
        <w:ind w:right="-539" w:hanging="720"/>
        <w:rPr>
          <w:rFonts w:ascii="Helvetica Neue" w:hAnsi="Helvetica Neue"/>
          <w:sz w:val="28"/>
        </w:rPr>
      </w:pPr>
    </w:p>
    <w:p w:rsidR="00CA28DD" w:rsidRPr="00CA28DD" w:rsidRDefault="00CA28DD" w:rsidP="007E6FAE">
      <w:pPr>
        <w:pStyle w:val="Listenabsatz"/>
        <w:numPr>
          <w:ilvl w:val="0"/>
          <w:numId w:val="1"/>
        </w:numPr>
        <w:ind w:right="-539"/>
        <w:rPr>
          <w:rFonts w:ascii="Helvetica Neue" w:hAnsi="Helvetica Neue"/>
          <w:sz w:val="20"/>
        </w:rPr>
      </w:pPr>
      <w:proofErr w:type="spellStart"/>
      <w:r w:rsidRPr="00CA28DD">
        <w:rPr>
          <w:rFonts w:ascii="Helvetica Neue" w:hAnsi="Helvetica Neue"/>
          <w:sz w:val="20"/>
        </w:rPr>
        <w:t>Schrauber</w:t>
      </w:r>
      <w:proofErr w:type="spellEnd"/>
      <w:r w:rsidRPr="00CA28DD">
        <w:rPr>
          <w:rFonts w:ascii="Helvetica Neue" w:hAnsi="Helvetica Neue"/>
          <w:sz w:val="20"/>
        </w:rPr>
        <w:t xml:space="preserve">-Bits </w:t>
      </w:r>
    </w:p>
    <w:p w:rsidR="00CA28DD" w:rsidRPr="00CA28DD" w:rsidRDefault="00CA28DD" w:rsidP="00CA28DD">
      <w:pPr>
        <w:pStyle w:val="Listenabsatz"/>
        <w:ind w:right="-539"/>
        <w:rPr>
          <w:rFonts w:ascii="Helvetica Neue" w:hAnsi="Helvetica Neue"/>
          <w:sz w:val="20"/>
        </w:rPr>
      </w:pPr>
      <w:r w:rsidRPr="00CA28DD">
        <w:rPr>
          <w:rFonts w:ascii="Helvetica Neue" w:hAnsi="Helvetica Neue"/>
          <w:sz w:val="20"/>
        </w:rPr>
        <w:t xml:space="preserve">25mm: Pz1 x 2, Pz2 x 5, Pz3 x 3, Ph1, Ph2 x 3, Ph3, Pr2 x 2, Sl6, Sl8, Sl10, T10 x 2, T15 x 2, T20 x 2, T25 x2, T27, T30, T40. </w:t>
      </w:r>
    </w:p>
    <w:p w:rsidR="00CA28DD" w:rsidRPr="00CA28DD" w:rsidRDefault="00CA28DD" w:rsidP="00CA28DD">
      <w:pPr>
        <w:pStyle w:val="Listenabsatz"/>
        <w:numPr>
          <w:ilvl w:val="0"/>
          <w:numId w:val="1"/>
        </w:numPr>
        <w:ind w:right="-539"/>
        <w:rPr>
          <w:rFonts w:ascii="Helvetica Neue" w:hAnsi="Helvetica Neue"/>
          <w:sz w:val="20"/>
        </w:rPr>
      </w:pPr>
      <w:r w:rsidRPr="00CA28DD">
        <w:rPr>
          <w:rFonts w:ascii="Helvetica Neue" w:hAnsi="Helvetica Neue"/>
          <w:sz w:val="20"/>
        </w:rPr>
        <w:t>Magnetischer Bithalter</w:t>
      </w:r>
    </w:p>
    <w:p w:rsidR="0000576C" w:rsidRPr="00CA28DD" w:rsidRDefault="0000576C" w:rsidP="00CA28DD">
      <w:pPr>
        <w:ind w:left="360" w:right="-539"/>
        <w:rPr>
          <w:rFonts w:ascii="Helvetica Neue" w:hAnsi="Helvetica Neue"/>
          <w:sz w:val="20"/>
        </w:rPr>
      </w:pPr>
    </w:p>
    <w:sectPr w:rsidR="0000576C" w:rsidRPr="00CA28DD" w:rsidSect="00FB6632">
      <w:pgSz w:w="11907" w:h="16840" w:code="9"/>
      <w:pgMar w:top="851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-ExtraBold">
    <w:panose1 w:val="020B09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806000000020004"/>
    <w:charset w:val="00"/>
    <w:family w:val="auto"/>
    <w:pitch w:val="variable"/>
    <w:sig w:usb0="A000006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E42"/>
    <w:multiLevelType w:val="hybridMultilevel"/>
    <w:tmpl w:val="C202515E"/>
    <w:lvl w:ilvl="0" w:tplc="A2B46F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576C"/>
    <w:rsid w:val="0000576C"/>
    <w:rsid w:val="000F204B"/>
    <w:rsid w:val="00136613"/>
    <w:rsid w:val="001F3300"/>
    <w:rsid w:val="00213463"/>
    <w:rsid w:val="00276C89"/>
    <w:rsid w:val="00360509"/>
    <w:rsid w:val="00455DEB"/>
    <w:rsid w:val="005E5893"/>
    <w:rsid w:val="00632DF1"/>
    <w:rsid w:val="00715FC6"/>
    <w:rsid w:val="007439E5"/>
    <w:rsid w:val="007C07C8"/>
    <w:rsid w:val="007E6FAE"/>
    <w:rsid w:val="00807393"/>
    <w:rsid w:val="009F65A7"/>
    <w:rsid w:val="00AA3D4F"/>
    <w:rsid w:val="00AC57DA"/>
    <w:rsid w:val="00B2623F"/>
    <w:rsid w:val="00CA28DD"/>
    <w:rsid w:val="00CF7A8A"/>
    <w:rsid w:val="00D03BA0"/>
    <w:rsid w:val="00D32D6F"/>
    <w:rsid w:val="00E16290"/>
    <w:rsid w:val="00E42ABC"/>
    <w:rsid w:val="00FB6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C07C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5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576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057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file:///C:\Toolbox\IMAGES\DewaltLogo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Stanley Black &amp; Decker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LXM1224</dc:creator>
  <cp:lastModifiedBy>LXM1224</cp:lastModifiedBy>
  <cp:revision>4</cp:revision>
  <cp:lastPrinted>2014-07-03T09:41:00Z</cp:lastPrinted>
  <dcterms:created xsi:type="dcterms:W3CDTF">2014-07-30T09:31:00Z</dcterms:created>
  <dcterms:modified xsi:type="dcterms:W3CDTF">2014-08-06T13:17:00Z</dcterms:modified>
</cp:coreProperties>
</file>