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A7" w:rsidRDefault="0024310E" w:rsidP="00AA3D4F">
      <w:pPr>
        <w:ind w:hanging="567"/>
        <w:rPr>
          <w:rFonts w:ascii="Futura-ExtraBold" w:hAnsi="Futura-ExtraBold"/>
          <w:b/>
          <w:sz w:val="40"/>
        </w:rPr>
      </w:pPr>
      <w:r>
        <w:rPr>
          <w:rFonts w:ascii="Verdana" w:hAnsi="Verdana"/>
          <w:noProof/>
          <w:sz w:val="15"/>
          <w:szCs w:val="15"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523875</wp:posOffset>
            </wp:positionH>
            <wp:positionV relativeFrom="page">
              <wp:posOffset>619125</wp:posOffset>
            </wp:positionV>
            <wp:extent cx="2057400" cy="638175"/>
            <wp:effectExtent l="19050" t="0" r="0" b="0"/>
            <wp:wrapNone/>
            <wp:docPr id="1" name="BRAND" descr="C:\Toolbox\IMAGES\DewaltLogo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" descr="C:\Toolbox\IMAGES\DewaltLogo.gif"/>
                    <pic:cNvPicPr>
                      <a:picLocks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509">
        <w:rPr>
          <w:rFonts w:ascii="Verdana" w:hAnsi="Verdana"/>
          <w:noProof/>
          <w:sz w:val="15"/>
          <w:szCs w:val="15"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3066506</wp:posOffset>
            </wp:positionH>
            <wp:positionV relativeFrom="paragraph">
              <wp:posOffset>-130810</wp:posOffset>
            </wp:positionV>
            <wp:extent cx="2948214" cy="2476500"/>
            <wp:effectExtent l="19050" t="0" r="4536" b="0"/>
            <wp:wrapNone/>
            <wp:docPr id="5" name="Bild 4" descr="http://toolnet.bdk.com/ProductImages/imports/EU_Images/Dewalt/1885629_DT7969-BIT-HOLDER-SET-o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oolnet.bdk.com/ProductImages/imports/EU_Images/Dewalt/1885629_DT7969-BIT-HOLDER-SET-op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214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5A7" w:rsidRDefault="009F65A7" w:rsidP="00AA3D4F">
      <w:pPr>
        <w:ind w:hanging="567"/>
        <w:rPr>
          <w:rFonts w:ascii="Futura-ExtraBold" w:hAnsi="Futura-ExtraBold"/>
          <w:b/>
          <w:sz w:val="40"/>
        </w:rPr>
      </w:pPr>
      <w:r>
        <w:rPr>
          <w:rFonts w:ascii="Futura-ExtraBold" w:hAnsi="Futura-ExtraBold"/>
          <w:b/>
          <w:noProof/>
          <w:sz w:val="4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219075</wp:posOffset>
            </wp:positionV>
            <wp:extent cx="2057400" cy="438150"/>
            <wp:effectExtent l="19050" t="0" r="0" b="0"/>
            <wp:wrapNone/>
            <wp:docPr id="2" name="Bild 2" descr="G:\ELU\#2 - BILDER -+- ARCHIV_DeWALT\03. LOGOS\01. DeWALT\Zubehör Logos\FINAL EXTREME LOGO schw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LU\#2 - BILDER -+- ARCHIV_DeWALT\03. LOGOS\01. DeWALT\Zubehör Logos\FINAL EXTREME LOGO schwar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5A7" w:rsidRDefault="009F65A7" w:rsidP="00AA3D4F">
      <w:pPr>
        <w:ind w:hanging="567"/>
        <w:rPr>
          <w:rFonts w:ascii="Futura-ExtraBold" w:hAnsi="Futura-ExtraBold"/>
          <w:b/>
          <w:sz w:val="28"/>
        </w:rPr>
      </w:pPr>
    </w:p>
    <w:p w:rsidR="00360509" w:rsidRPr="009F65A7" w:rsidRDefault="00360509" w:rsidP="00AA3D4F">
      <w:pPr>
        <w:ind w:hanging="567"/>
        <w:rPr>
          <w:rFonts w:ascii="Futura-ExtraBold" w:hAnsi="Futura-ExtraBold"/>
          <w:b/>
          <w:sz w:val="28"/>
        </w:rPr>
      </w:pPr>
    </w:p>
    <w:p w:rsidR="007E6FAE" w:rsidRDefault="009F65A7" w:rsidP="007E6FAE">
      <w:pPr>
        <w:ind w:hanging="567"/>
        <w:rPr>
          <w:rFonts w:ascii="Futura-ExtraBold" w:hAnsi="Futura-ExtraBold"/>
          <w:b/>
          <w:sz w:val="40"/>
        </w:rPr>
      </w:pPr>
      <w:r w:rsidRPr="009F65A7">
        <w:rPr>
          <w:rFonts w:ascii="Futura-ExtraBold" w:hAnsi="Futura-ExtraBold"/>
          <w:b/>
          <w:sz w:val="40"/>
        </w:rPr>
        <w:t>DT 7</w:t>
      </w:r>
      <w:r w:rsidR="00360509">
        <w:rPr>
          <w:rFonts w:ascii="Futura-ExtraBold" w:hAnsi="Futura-ExtraBold"/>
          <w:b/>
          <w:sz w:val="40"/>
        </w:rPr>
        <w:t>969</w:t>
      </w:r>
    </w:p>
    <w:p w:rsidR="007E6FAE" w:rsidRDefault="00360509" w:rsidP="007E6FAE">
      <w:pPr>
        <w:ind w:hanging="567"/>
        <w:rPr>
          <w:rFonts w:ascii="Futura-ExtraBold" w:hAnsi="Futura-ExtraBold"/>
          <w:b/>
          <w:sz w:val="32"/>
        </w:rPr>
      </w:pPr>
      <w:r>
        <w:rPr>
          <w:rFonts w:ascii="Futura-ExtraBold" w:hAnsi="Futura-ExtraBold"/>
          <w:b/>
          <w:sz w:val="32"/>
        </w:rPr>
        <w:t>32</w:t>
      </w:r>
      <w:r w:rsidR="007E6FAE" w:rsidRPr="007E6FAE">
        <w:rPr>
          <w:rFonts w:ascii="Futura-ExtraBold" w:hAnsi="Futura-ExtraBold"/>
          <w:b/>
          <w:sz w:val="32"/>
        </w:rPr>
        <w:t>-tlg. Schrauberbit-Set</w:t>
      </w:r>
    </w:p>
    <w:p w:rsidR="007E6FAE" w:rsidRDefault="007E6FAE" w:rsidP="007E6FAE">
      <w:pPr>
        <w:pStyle w:val="Listenabsatz"/>
        <w:ind w:right="-539"/>
        <w:rPr>
          <w:rFonts w:ascii="Helvetica Neue" w:hAnsi="Helvetica Neue"/>
        </w:rPr>
      </w:pPr>
    </w:p>
    <w:p w:rsidR="00360509" w:rsidRPr="00360509" w:rsidRDefault="00360509" w:rsidP="007E6FAE">
      <w:pPr>
        <w:pStyle w:val="Listenabsatz"/>
        <w:ind w:right="-539"/>
        <w:rPr>
          <w:rFonts w:ascii="Helvetica Neue" w:hAnsi="Helvetica Neue"/>
          <w:sz w:val="10"/>
        </w:rPr>
      </w:pPr>
    </w:p>
    <w:p w:rsidR="00360509" w:rsidRPr="00360509" w:rsidRDefault="00360509" w:rsidP="00D32D6F">
      <w:pPr>
        <w:pStyle w:val="Listenabsatz"/>
        <w:numPr>
          <w:ilvl w:val="0"/>
          <w:numId w:val="1"/>
        </w:numPr>
        <w:ind w:right="-539"/>
        <w:rPr>
          <w:rFonts w:ascii="Helvetica Neue" w:hAnsi="Helvetica Neue"/>
        </w:rPr>
      </w:pPr>
      <w:r w:rsidRPr="00360509">
        <w:rPr>
          <w:rFonts w:ascii="Helvetica Neue" w:hAnsi="Helvetica Neue"/>
        </w:rPr>
        <w:t>Robuste Box mit Gummierung und Gürtelclip</w:t>
      </w:r>
    </w:p>
    <w:p w:rsidR="00360509" w:rsidRPr="00360509" w:rsidRDefault="00360509" w:rsidP="00D32D6F">
      <w:pPr>
        <w:pStyle w:val="Listenabsatz"/>
        <w:numPr>
          <w:ilvl w:val="0"/>
          <w:numId w:val="1"/>
        </w:numPr>
        <w:ind w:right="-539"/>
        <w:rPr>
          <w:rFonts w:ascii="Helvetica Neue" w:hAnsi="Helvetica Neue"/>
        </w:rPr>
      </w:pPr>
      <w:r w:rsidRPr="00360509">
        <w:rPr>
          <w:rFonts w:ascii="Helvetica Neue" w:hAnsi="Helvetica Neue"/>
        </w:rPr>
        <w:t xml:space="preserve">Präzise und robuste </w:t>
      </w:r>
      <w:proofErr w:type="spellStart"/>
      <w:r w:rsidRPr="00360509">
        <w:rPr>
          <w:rFonts w:ascii="Helvetica Neue" w:hAnsi="Helvetica Neue"/>
        </w:rPr>
        <w:t>Schrauber</w:t>
      </w:r>
      <w:proofErr w:type="spellEnd"/>
      <w:r w:rsidRPr="00360509">
        <w:rPr>
          <w:rFonts w:ascii="Helvetica Neue" w:hAnsi="Helvetica Neue"/>
        </w:rPr>
        <w:t>-Bits in allen gängigen Größen.</w:t>
      </w:r>
    </w:p>
    <w:p w:rsidR="00360509" w:rsidRPr="00360509" w:rsidRDefault="00360509" w:rsidP="00D32D6F">
      <w:pPr>
        <w:pStyle w:val="Listenabsatz"/>
        <w:numPr>
          <w:ilvl w:val="0"/>
          <w:numId w:val="1"/>
        </w:numPr>
        <w:ind w:right="-539"/>
        <w:rPr>
          <w:rFonts w:ascii="Helvetica Neue" w:hAnsi="Helvetica Neue"/>
        </w:rPr>
      </w:pPr>
      <w:r w:rsidRPr="00360509">
        <w:rPr>
          <w:rFonts w:ascii="Helvetica Neue" w:hAnsi="Helvetica Neue"/>
        </w:rPr>
        <w:t>Inklusive Schnellwechsel-Bithalter.</w:t>
      </w:r>
    </w:p>
    <w:p w:rsidR="00360509" w:rsidRDefault="00360509" w:rsidP="00D32D6F">
      <w:pPr>
        <w:pStyle w:val="Listenabsatz"/>
        <w:numPr>
          <w:ilvl w:val="0"/>
          <w:numId w:val="1"/>
        </w:numPr>
        <w:ind w:right="-539"/>
        <w:rPr>
          <w:rFonts w:ascii="Helvetica Neue" w:hAnsi="Helvetica Neue"/>
        </w:rPr>
      </w:pPr>
      <w:r w:rsidRPr="00360509">
        <w:rPr>
          <w:rFonts w:ascii="Helvetica Neue" w:hAnsi="Helvetica Neue"/>
        </w:rPr>
        <w:t>Auch im Theken-Display erhältlich (DT7969M-QZ enthält 12 Sets)</w:t>
      </w:r>
    </w:p>
    <w:p w:rsidR="009F65A7" w:rsidRDefault="009F65A7" w:rsidP="009F65A7">
      <w:pPr>
        <w:pStyle w:val="Listenabsatz"/>
        <w:ind w:right="-539"/>
        <w:rPr>
          <w:rFonts w:ascii="Helvetica Neue" w:hAnsi="Helvetica Neue"/>
        </w:rPr>
      </w:pPr>
    </w:p>
    <w:p w:rsidR="009F65A7" w:rsidRPr="009F65A7" w:rsidRDefault="009F65A7" w:rsidP="009F65A7">
      <w:pPr>
        <w:pStyle w:val="Listenabsatz"/>
        <w:ind w:right="-539"/>
        <w:rPr>
          <w:rFonts w:ascii="Helvetica Neue" w:hAnsi="Helvetica Neue"/>
        </w:rPr>
      </w:pPr>
    </w:p>
    <w:p w:rsidR="00276C89" w:rsidRDefault="00276C89" w:rsidP="00276C89">
      <w:pPr>
        <w:pStyle w:val="Listenabsatz"/>
        <w:ind w:right="-539"/>
        <w:rPr>
          <w:rFonts w:ascii="Helvetica Neue" w:hAnsi="Helvetica Neue"/>
          <w:sz w:val="6"/>
        </w:rPr>
      </w:pPr>
    </w:p>
    <w:p w:rsidR="009F65A7" w:rsidRPr="007E6FAE" w:rsidRDefault="009F65A7" w:rsidP="009F65A7">
      <w:pPr>
        <w:pStyle w:val="Listenabsatz"/>
        <w:ind w:right="-539" w:hanging="720"/>
        <w:rPr>
          <w:rFonts w:ascii="Helvetica Neue" w:hAnsi="Helvetica Neue"/>
          <w:sz w:val="28"/>
        </w:rPr>
      </w:pPr>
      <w:r w:rsidRPr="007E6FAE">
        <w:rPr>
          <w:rFonts w:ascii="Helvetica Neue" w:hAnsi="Helvetica Neue"/>
          <w:sz w:val="28"/>
        </w:rPr>
        <w:t>Inhalt</w:t>
      </w:r>
    </w:p>
    <w:p w:rsidR="007E6FAE" w:rsidRPr="007E6FAE" w:rsidRDefault="007E6FAE" w:rsidP="009F65A7">
      <w:pPr>
        <w:pStyle w:val="Listenabsatz"/>
        <w:ind w:right="-539" w:hanging="720"/>
        <w:rPr>
          <w:rFonts w:ascii="Helvetica Neue" w:hAnsi="Helvetica Neue"/>
          <w:sz w:val="28"/>
        </w:rPr>
      </w:pPr>
    </w:p>
    <w:p w:rsidR="00360509" w:rsidRPr="00360509" w:rsidRDefault="00360509" w:rsidP="007E6FAE">
      <w:pPr>
        <w:pStyle w:val="Listenabsatz"/>
        <w:numPr>
          <w:ilvl w:val="0"/>
          <w:numId w:val="1"/>
        </w:numPr>
        <w:ind w:right="-539"/>
        <w:rPr>
          <w:rFonts w:ascii="Helvetica Neue" w:hAnsi="Helvetica Neue"/>
          <w:sz w:val="20"/>
        </w:rPr>
      </w:pPr>
      <w:r w:rsidRPr="00360509">
        <w:rPr>
          <w:rFonts w:ascii="Helvetica Neue" w:hAnsi="Helvetica Neue"/>
          <w:sz w:val="20"/>
        </w:rPr>
        <w:t xml:space="preserve">Ph1, Ph2x2, Ph3, Pz1, Pz2, Pz3, Sl3, SL4, SL5, SL6.5, H3, H4, H5, H6, T10, T15, T20, T25, T27, T30, T40, T10H, T15H, T20H, T25H, T27H, T30H, T40H, </w:t>
      </w:r>
    </w:p>
    <w:p w:rsidR="0000576C" w:rsidRPr="00360509" w:rsidRDefault="00360509" w:rsidP="00632DF1">
      <w:pPr>
        <w:pStyle w:val="Listenabsatz"/>
        <w:numPr>
          <w:ilvl w:val="0"/>
          <w:numId w:val="1"/>
        </w:numPr>
        <w:ind w:right="-539"/>
        <w:rPr>
          <w:rFonts w:ascii="Helvetica Neue" w:hAnsi="Helvetica Neue"/>
          <w:sz w:val="20"/>
        </w:rPr>
      </w:pPr>
      <w:r w:rsidRPr="00360509">
        <w:rPr>
          <w:rFonts w:ascii="Helvetica Neue" w:hAnsi="Helvetica Neue"/>
          <w:sz w:val="20"/>
        </w:rPr>
        <w:t>Magnet-Bithalter</w:t>
      </w:r>
    </w:p>
    <w:sectPr w:rsidR="0000576C" w:rsidRPr="00360509" w:rsidSect="00FB6632">
      <w:pgSz w:w="11907" w:h="16840" w:code="9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-ExtraBold">
    <w:panose1 w:val="020B09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806000000020004"/>
    <w:charset w:val="00"/>
    <w:family w:val="auto"/>
    <w:pitch w:val="variable"/>
    <w:sig w:usb0="A000006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E42"/>
    <w:multiLevelType w:val="hybridMultilevel"/>
    <w:tmpl w:val="C202515E"/>
    <w:lvl w:ilvl="0" w:tplc="A2B46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576C"/>
    <w:rsid w:val="0000576C"/>
    <w:rsid w:val="000F204B"/>
    <w:rsid w:val="001F3300"/>
    <w:rsid w:val="00213463"/>
    <w:rsid w:val="0024310E"/>
    <w:rsid w:val="00276C89"/>
    <w:rsid w:val="00360509"/>
    <w:rsid w:val="00455DEB"/>
    <w:rsid w:val="00550CA5"/>
    <w:rsid w:val="005E5893"/>
    <w:rsid w:val="00632DF1"/>
    <w:rsid w:val="00715FC6"/>
    <w:rsid w:val="007C07C8"/>
    <w:rsid w:val="007E6FAE"/>
    <w:rsid w:val="00807393"/>
    <w:rsid w:val="009F65A7"/>
    <w:rsid w:val="00AA3D4F"/>
    <w:rsid w:val="00AC57DA"/>
    <w:rsid w:val="00B2623F"/>
    <w:rsid w:val="00CF7A8A"/>
    <w:rsid w:val="00D03BA0"/>
    <w:rsid w:val="00D32D6F"/>
    <w:rsid w:val="00E16290"/>
    <w:rsid w:val="00E42ABC"/>
    <w:rsid w:val="00FB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07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576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05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Toolbox\IMAGES\DewaltLogo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Stanley Black &amp; Decker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LXM1224</dc:creator>
  <cp:lastModifiedBy>LXM1224</cp:lastModifiedBy>
  <cp:revision>4</cp:revision>
  <cp:lastPrinted>2014-07-03T09:41:00Z</cp:lastPrinted>
  <dcterms:created xsi:type="dcterms:W3CDTF">2014-07-30T09:28:00Z</dcterms:created>
  <dcterms:modified xsi:type="dcterms:W3CDTF">2014-08-06T13:17:00Z</dcterms:modified>
</cp:coreProperties>
</file>