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74" w:rsidRDefault="009B1919">
      <w:bookmarkStart w:id="0" w:name="_GoBack"/>
      <w:r>
        <w:rPr>
          <w:noProof/>
          <w:sz w:val="24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4568775C" wp14:editId="53B7D126">
            <wp:simplePos x="0" y="0"/>
            <wp:positionH relativeFrom="column">
              <wp:posOffset>4029075</wp:posOffset>
            </wp:positionH>
            <wp:positionV relativeFrom="paragraph">
              <wp:posOffset>180340</wp:posOffset>
            </wp:positionV>
            <wp:extent cx="2194963" cy="1061085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WE4238_Product_LowRes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963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23A74" w:rsidRPr="00C23A74">
        <w:rPr>
          <w:noProof/>
          <w:sz w:val="36"/>
          <w:lang w:val="de-DE" w:eastAsia="de-DE"/>
        </w:rPr>
        <w:drawing>
          <wp:inline distT="0" distB="0" distL="0" distR="0" wp14:anchorId="32A63B2D" wp14:editId="2E38F26F">
            <wp:extent cx="1485900" cy="476250"/>
            <wp:effectExtent l="0" t="0" r="0" b="0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0E" w:rsidRDefault="009F770E"/>
    <w:p w:rsidR="009F770E" w:rsidRPr="009F770E" w:rsidRDefault="009F770E">
      <w:pPr>
        <w:rPr>
          <w:b/>
          <w:sz w:val="32"/>
          <w:lang w:val="de-DE"/>
        </w:rPr>
      </w:pPr>
      <w:r w:rsidRPr="009F770E">
        <w:rPr>
          <w:b/>
          <w:sz w:val="32"/>
          <w:lang w:val="de-DE"/>
        </w:rPr>
        <w:t>D</w:t>
      </w:r>
      <w:r w:rsidR="0093773C">
        <w:rPr>
          <w:b/>
          <w:sz w:val="32"/>
          <w:lang w:val="de-DE"/>
        </w:rPr>
        <w:t>WE 42</w:t>
      </w:r>
      <w:r w:rsidR="00814430">
        <w:rPr>
          <w:b/>
          <w:sz w:val="32"/>
          <w:lang w:val="de-DE"/>
        </w:rPr>
        <w:t>38</w:t>
      </w:r>
      <w:r w:rsidR="00B674A4">
        <w:rPr>
          <w:b/>
          <w:sz w:val="32"/>
          <w:lang w:val="de-DE"/>
        </w:rPr>
        <w:t xml:space="preserve"> </w:t>
      </w:r>
    </w:p>
    <w:p w:rsidR="009F770E" w:rsidRPr="00F01457" w:rsidRDefault="009F770E" w:rsidP="005D01EB">
      <w:pPr>
        <w:rPr>
          <w:b/>
          <w:sz w:val="24"/>
          <w:lang w:val="de-DE"/>
        </w:rPr>
      </w:pPr>
      <w:r w:rsidRPr="009F770E">
        <w:rPr>
          <w:b/>
          <w:sz w:val="24"/>
          <w:lang w:val="de-DE"/>
        </w:rPr>
        <w:t>15</w:t>
      </w:r>
      <w:r w:rsidR="00814430">
        <w:rPr>
          <w:b/>
          <w:sz w:val="24"/>
          <w:lang w:val="de-DE"/>
        </w:rPr>
        <w:t>0</w:t>
      </w:r>
      <w:r w:rsidRPr="009F770E">
        <w:rPr>
          <w:b/>
          <w:sz w:val="24"/>
          <w:lang w:val="de-DE"/>
        </w:rPr>
        <w:t xml:space="preserve"> mm</w:t>
      </w:r>
      <w:r w:rsidR="00F31638">
        <w:rPr>
          <w:b/>
          <w:sz w:val="24"/>
          <w:lang w:val="de-DE"/>
        </w:rPr>
        <w:t xml:space="preserve"> </w:t>
      </w:r>
      <w:r w:rsidRPr="009F770E">
        <w:rPr>
          <w:b/>
          <w:sz w:val="24"/>
          <w:lang w:val="de-DE"/>
        </w:rPr>
        <w:t>Winkelschleifer</w:t>
      </w:r>
    </w:p>
    <w:p w:rsidR="009F770E" w:rsidRPr="009F770E" w:rsidRDefault="009F770E">
      <w:pPr>
        <w:rPr>
          <w:sz w:val="24"/>
          <w:lang w:val="de-DE"/>
        </w:rPr>
      </w:pPr>
    </w:p>
    <w:p w:rsidR="009F770E" w:rsidRPr="009F770E" w:rsidRDefault="009F770E">
      <w:pPr>
        <w:rPr>
          <w:b/>
          <w:sz w:val="24"/>
          <w:lang w:val="de-DE"/>
        </w:rPr>
      </w:pPr>
    </w:p>
    <w:p w:rsidR="00C23A74" w:rsidRPr="00C23A74" w:rsidRDefault="00C23A74" w:rsidP="00C23A74">
      <w:pPr>
        <w:numPr>
          <w:ilvl w:val="0"/>
          <w:numId w:val="11"/>
        </w:numPr>
        <w:rPr>
          <w:bCs/>
          <w:sz w:val="24"/>
          <w:lang w:val="de-DE"/>
        </w:rPr>
      </w:pPr>
      <w:r w:rsidRPr="00C23A74">
        <w:rPr>
          <w:bCs/>
          <w:sz w:val="24"/>
          <w:lang w:val="de-DE"/>
        </w:rPr>
        <w:t>Motor mit sehr hohem Kupferanteil für stärkere Leistung</w:t>
      </w:r>
    </w:p>
    <w:p w:rsidR="004622B2" w:rsidRPr="00764A1A" w:rsidRDefault="00C23A74" w:rsidP="004622B2">
      <w:pPr>
        <w:numPr>
          <w:ilvl w:val="0"/>
          <w:numId w:val="11"/>
        </w:numPr>
        <w:rPr>
          <w:b/>
          <w:bCs/>
          <w:sz w:val="24"/>
          <w:lang w:val="de-DE"/>
        </w:rPr>
      </w:pPr>
      <w:r>
        <w:rPr>
          <w:bCs/>
          <w:sz w:val="24"/>
          <w:lang w:val="de-DE"/>
        </w:rPr>
        <w:t>G</w:t>
      </w:r>
      <w:r w:rsidR="004622B2" w:rsidRPr="00764A1A">
        <w:rPr>
          <w:bCs/>
          <w:sz w:val="24"/>
          <w:lang w:val="de-DE"/>
        </w:rPr>
        <w:t>eringe</w:t>
      </w:r>
      <w:r>
        <w:rPr>
          <w:bCs/>
          <w:sz w:val="24"/>
          <w:lang w:val="de-DE"/>
        </w:rPr>
        <w:t>r</w:t>
      </w:r>
      <w:r w:rsidR="004622B2" w:rsidRPr="00764A1A">
        <w:rPr>
          <w:bCs/>
          <w:sz w:val="24"/>
          <w:lang w:val="de-DE"/>
        </w:rPr>
        <w:t xml:space="preserve"> Gehäusedurchmesser und </w:t>
      </w:r>
      <w:r>
        <w:rPr>
          <w:bCs/>
          <w:sz w:val="24"/>
          <w:lang w:val="de-DE"/>
        </w:rPr>
        <w:t>flaches</w:t>
      </w:r>
      <w:r w:rsidR="004622B2">
        <w:rPr>
          <w:bCs/>
          <w:sz w:val="24"/>
          <w:lang w:val="de-DE"/>
        </w:rPr>
        <w:t xml:space="preserve"> Getriebegehäuse</w:t>
      </w:r>
    </w:p>
    <w:p w:rsidR="004622B2" w:rsidRDefault="004622B2" w:rsidP="004622B2">
      <w:pPr>
        <w:numPr>
          <w:ilvl w:val="0"/>
          <w:numId w:val="12"/>
        </w:numPr>
        <w:rPr>
          <w:sz w:val="24"/>
          <w:lang w:val="de-DE"/>
        </w:rPr>
      </w:pPr>
      <w:r>
        <w:rPr>
          <w:bCs/>
          <w:sz w:val="24"/>
          <w:lang w:val="de-DE"/>
        </w:rPr>
        <w:t>M</w:t>
      </w:r>
      <w:r w:rsidRPr="00764A1A">
        <w:rPr>
          <w:bCs/>
          <w:sz w:val="24"/>
          <w:lang w:val="de-DE"/>
        </w:rPr>
        <w:t xml:space="preserve">it </w:t>
      </w:r>
      <w:proofErr w:type="spellStart"/>
      <w:r w:rsidRPr="00764A1A">
        <w:rPr>
          <w:bCs/>
          <w:sz w:val="24"/>
          <w:lang w:val="de-DE"/>
        </w:rPr>
        <w:t>Epoxyd</w:t>
      </w:r>
      <w:proofErr w:type="spellEnd"/>
      <w:r w:rsidRPr="00764A1A">
        <w:rPr>
          <w:bCs/>
          <w:sz w:val="24"/>
          <w:lang w:val="de-DE"/>
        </w:rPr>
        <w:t xml:space="preserve">-Harz gepanzerte </w:t>
      </w:r>
      <w:r w:rsidRPr="00E838C3">
        <w:rPr>
          <w:bCs/>
          <w:sz w:val="24"/>
          <w:lang w:val="de-DE"/>
        </w:rPr>
        <w:t xml:space="preserve">Wicklung sowie spezielle </w:t>
      </w:r>
      <w:r w:rsidR="00C23A74">
        <w:rPr>
          <w:bCs/>
          <w:sz w:val="24"/>
          <w:lang w:val="de-DE"/>
        </w:rPr>
        <w:t>„</w:t>
      </w:r>
      <w:proofErr w:type="spellStart"/>
      <w:r w:rsidR="00C23A74">
        <w:rPr>
          <w:bCs/>
          <w:sz w:val="24"/>
          <w:lang w:val="de-DE"/>
        </w:rPr>
        <w:t>Jetstream</w:t>
      </w:r>
      <w:proofErr w:type="spellEnd"/>
      <w:r w:rsidR="00C23A74">
        <w:rPr>
          <w:bCs/>
          <w:sz w:val="24"/>
          <w:lang w:val="de-DE"/>
        </w:rPr>
        <w:t xml:space="preserve">“ </w:t>
      </w:r>
      <w:r w:rsidRPr="00E838C3">
        <w:rPr>
          <w:bCs/>
          <w:sz w:val="24"/>
          <w:lang w:val="de-DE"/>
        </w:rPr>
        <w:t>Kühlluftführung</w:t>
      </w:r>
      <w:r>
        <w:rPr>
          <w:b/>
          <w:bCs/>
          <w:sz w:val="24"/>
          <w:lang w:val="de-DE"/>
        </w:rPr>
        <w:t xml:space="preserve"> </w:t>
      </w:r>
      <w:r>
        <w:rPr>
          <w:sz w:val="24"/>
          <w:lang w:val="de-DE"/>
        </w:rPr>
        <w:t xml:space="preserve">schützen den Motor wirkungsvoll vor </w:t>
      </w:r>
      <w:proofErr w:type="spellStart"/>
      <w:r>
        <w:rPr>
          <w:sz w:val="24"/>
          <w:lang w:val="de-DE"/>
        </w:rPr>
        <w:t>abras</w:t>
      </w:r>
      <w:r w:rsidRPr="00764A1A">
        <w:rPr>
          <w:sz w:val="24"/>
          <w:lang w:val="de-DE"/>
        </w:rPr>
        <w:t>iven</w:t>
      </w:r>
      <w:proofErr w:type="spellEnd"/>
      <w:r w:rsidRPr="00764A1A">
        <w:rPr>
          <w:sz w:val="24"/>
          <w:lang w:val="de-DE"/>
        </w:rPr>
        <w:t xml:space="preserve"> Staubpartikeln</w:t>
      </w:r>
    </w:p>
    <w:p w:rsidR="00F77628" w:rsidRDefault="00F77628" w:rsidP="00F77628">
      <w:pPr>
        <w:numPr>
          <w:ilvl w:val="0"/>
          <w:numId w:val="1"/>
        </w:numPr>
        <w:rPr>
          <w:sz w:val="24"/>
          <w:lang w:val="de-DE"/>
        </w:rPr>
      </w:pPr>
      <w:r w:rsidRPr="00F77628">
        <w:rPr>
          <w:sz w:val="24"/>
          <w:lang w:val="de-DE"/>
        </w:rPr>
        <w:t>Nullspannungsschalter verhindert ein unbeabsichtigtes Anlaufen der Ma</w:t>
      </w:r>
      <w:r>
        <w:rPr>
          <w:sz w:val="24"/>
          <w:lang w:val="de-DE"/>
        </w:rPr>
        <w:t xml:space="preserve">schine nach einem Stromausfall </w:t>
      </w:r>
    </w:p>
    <w:p w:rsidR="00F77628" w:rsidRPr="00F77628" w:rsidRDefault="00F77628" w:rsidP="00F77628">
      <w:pPr>
        <w:numPr>
          <w:ilvl w:val="0"/>
          <w:numId w:val="1"/>
        </w:numPr>
        <w:rPr>
          <w:sz w:val="24"/>
          <w:lang w:val="de-DE"/>
        </w:rPr>
      </w:pPr>
      <w:r w:rsidRPr="00F77628">
        <w:rPr>
          <w:sz w:val="24"/>
          <w:lang w:val="de-DE"/>
        </w:rPr>
        <w:t>Elektronischer Sanftanlauf verhindert ein ruckartiges Anlaufen der Maschine</w:t>
      </w:r>
    </w:p>
    <w:p w:rsidR="00383488" w:rsidRPr="00C23A74" w:rsidRDefault="00383488" w:rsidP="00383488">
      <w:pPr>
        <w:numPr>
          <w:ilvl w:val="0"/>
          <w:numId w:val="1"/>
        </w:numPr>
        <w:rPr>
          <w:sz w:val="24"/>
          <w:lang w:val="de-DE"/>
        </w:rPr>
      </w:pPr>
      <w:r>
        <w:rPr>
          <w:bCs/>
          <w:sz w:val="24"/>
          <w:lang w:val="de-DE"/>
        </w:rPr>
        <w:t>W</w:t>
      </w:r>
      <w:r w:rsidRPr="00764A1A">
        <w:rPr>
          <w:bCs/>
          <w:sz w:val="24"/>
          <w:lang w:val="de-DE"/>
        </w:rPr>
        <w:t>erkzeuglose Schutzhauben-Schnellverstellung</w:t>
      </w:r>
    </w:p>
    <w:p w:rsidR="00C23A74" w:rsidRDefault="00C23A74" w:rsidP="00C23A74">
      <w:pPr>
        <w:numPr>
          <w:ilvl w:val="0"/>
          <w:numId w:val="1"/>
        </w:numPr>
        <w:rPr>
          <w:bCs/>
          <w:sz w:val="24"/>
          <w:lang w:val="de-DE"/>
        </w:rPr>
      </w:pPr>
      <w:r w:rsidRPr="00C23A74">
        <w:rPr>
          <w:bCs/>
          <w:sz w:val="24"/>
          <w:lang w:val="de-DE"/>
        </w:rPr>
        <w:t>Speziell isolierte Kohlebürstenhalter beugen dem Auf</w:t>
      </w:r>
      <w:r>
        <w:rPr>
          <w:bCs/>
          <w:sz w:val="24"/>
          <w:lang w:val="de-DE"/>
        </w:rPr>
        <w:t xml:space="preserve">bau von Kurzschlussbrücken vor </w:t>
      </w:r>
    </w:p>
    <w:p w:rsidR="00383488" w:rsidRPr="00764A1A" w:rsidRDefault="00C23A74" w:rsidP="00C23A74">
      <w:pPr>
        <w:numPr>
          <w:ilvl w:val="0"/>
          <w:numId w:val="1"/>
        </w:numPr>
        <w:rPr>
          <w:bCs/>
          <w:sz w:val="24"/>
          <w:lang w:val="de-DE"/>
        </w:rPr>
      </w:pPr>
      <w:r w:rsidRPr="00C23A74">
        <w:rPr>
          <w:bCs/>
          <w:sz w:val="24"/>
          <w:lang w:val="de-DE"/>
        </w:rPr>
        <w:t>Selbstabschaltende Kohlebürsten für höhere Motorstandzeit</w:t>
      </w:r>
    </w:p>
    <w:p w:rsidR="00680541" w:rsidRDefault="00680541">
      <w:pPr>
        <w:rPr>
          <w:sz w:val="24"/>
          <w:lang w:val="de-DE"/>
        </w:rPr>
      </w:pPr>
    </w:p>
    <w:p w:rsidR="00F31638" w:rsidRDefault="00F31638">
      <w:pPr>
        <w:rPr>
          <w:sz w:val="24"/>
          <w:lang w:val="de-DE"/>
        </w:rPr>
      </w:pPr>
    </w:p>
    <w:p w:rsidR="009F770E" w:rsidRDefault="009F770E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>
        <w:rPr>
          <w:sz w:val="24"/>
          <w:lang w:val="de-DE"/>
        </w:rPr>
        <w:t xml:space="preserve"> </w:t>
      </w:r>
    </w:p>
    <w:p w:rsidR="009F770E" w:rsidRDefault="00630F02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Schutzhaube</w:t>
      </w:r>
      <w:r w:rsidR="004622B2">
        <w:rPr>
          <w:sz w:val="24"/>
          <w:lang w:val="de-DE"/>
        </w:rPr>
        <w:t xml:space="preserve"> für Schleifarbeiten</w:t>
      </w:r>
    </w:p>
    <w:p w:rsidR="009F770E" w:rsidRDefault="004622B2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vibrationsdämpfender </w:t>
      </w:r>
      <w:r w:rsidR="009F770E">
        <w:rPr>
          <w:sz w:val="24"/>
          <w:lang w:val="de-DE"/>
        </w:rPr>
        <w:t>Zusatzhandgriff</w:t>
      </w:r>
    </w:p>
    <w:p w:rsidR="00F77628" w:rsidRDefault="00F77628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Spannmutter, Spannflansch</w:t>
      </w:r>
    </w:p>
    <w:p w:rsidR="00F77628" w:rsidRDefault="00F77628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Montagewerkzeug</w:t>
      </w:r>
    </w:p>
    <w:p w:rsidR="009F770E" w:rsidRDefault="009F770E">
      <w:pPr>
        <w:rPr>
          <w:sz w:val="24"/>
          <w:lang w:val="de-DE"/>
        </w:rPr>
      </w:pPr>
    </w:p>
    <w:p w:rsidR="009F770E" w:rsidRDefault="009F770E">
      <w:pPr>
        <w:rPr>
          <w:sz w:val="24"/>
        </w:rPr>
      </w:pPr>
    </w:p>
    <w:p w:rsidR="003459AB" w:rsidRDefault="003459AB" w:rsidP="003459AB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Technische Daten</w:t>
      </w:r>
    </w:p>
    <w:p w:rsidR="009F770E" w:rsidRDefault="009F770E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402"/>
      </w:tblGrid>
      <w:tr w:rsidR="009F770E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Aufnahmeleistung</w:t>
            </w:r>
          </w:p>
        </w:tc>
        <w:tc>
          <w:tcPr>
            <w:tcW w:w="3402" w:type="dxa"/>
          </w:tcPr>
          <w:p w:rsidR="009F770E" w:rsidRDefault="005C4304" w:rsidP="0093773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1.</w:t>
            </w:r>
            <w:r w:rsidR="00814430">
              <w:rPr>
                <w:sz w:val="24"/>
                <w:lang w:val="de-DE"/>
              </w:rPr>
              <w:t>4</w:t>
            </w:r>
            <w:r>
              <w:rPr>
                <w:sz w:val="24"/>
                <w:lang w:val="de-DE"/>
              </w:rPr>
              <w:t>00</w:t>
            </w:r>
            <w:r w:rsidR="009F770E">
              <w:rPr>
                <w:sz w:val="24"/>
                <w:lang w:val="de-DE"/>
              </w:rPr>
              <w:t xml:space="preserve"> Watt</w:t>
            </w:r>
          </w:p>
        </w:tc>
      </w:tr>
      <w:tr w:rsidR="009F770E" w:rsidRPr="00814430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</w:t>
            </w:r>
          </w:p>
        </w:tc>
        <w:tc>
          <w:tcPr>
            <w:tcW w:w="3402" w:type="dxa"/>
          </w:tcPr>
          <w:p w:rsidR="009F770E" w:rsidRDefault="009B1919" w:rsidP="0081443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9.3</w:t>
            </w:r>
            <w:r w:rsidR="00814430">
              <w:rPr>
                <w:sz w:val="24"/>
                <w:lang w:val="de-DE"/>
              </w:rPr>
              <w:t>00</w:t>
            </w:r>
            <w:r w:rsidR="009F770E">
              <w:rPr>
                <w:sz w:val="24"/>
                <w:lang w:val="de-DE"/>
              </w:rPr>
              <w:t xml:space="preserve"> </w:t>
            </w:r>
            <w:r w:rsidR="004622B2">
              <w:rPr>
                <w:sz w:val="24"/>
                <w:lang w:val="de-DE"/>
              </w:rPr>
              <w:t>m</w:t>
            </w:r>
            <w:r w:rsidR="009F770E">
              <w:rPr>
                <w:sz w:val="24"/>
                <w:lang w:val="de-DE"/>
              </w:rPr>
              <w:t>in</w:t>
            </w:r>
            <w:r w:rsidR="004622B2" w:rsidRPr="004622B2">
              <w:rPr>
                <w:sz w:val="24"/>
                <w:vertAlign w:val="superscript"/>
                <w:lang w:val="de-DE"/>
              </w:rPr>
              <w:t>-1</w:t>
            </w:r>
          </w:p>
        </w:tc>
      </w:tr>
      <w:tr w:rsidR="009F770E" w:rsidRPr="00814430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max. Scheibendurchmesser</w:t>
            </w:r>
          </w:p>
        </w:tc>
        <w:tc>
          <w:tcPr>
            <w:tcW w:w="3402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3C7EAB">
              <w:rPr>
                <w:sz w:val="24"/>
                <w:lang w:val="de-DE"/>
              </w:rPr>
              <w:t>5</w:t>
            </w:r>
            <w:r w:rsidR="00814430">
              <w:rPr>
                <w:sz w:val="24"/>
                <w:lang w:val="de-DE"/>
              </w:rPr>
              <w:t>0</w:t>
            </w:r>
            <w:r>
              <w:rPr>
                <w:sz w:val="24"/>
                <w:lang w:val="de-DE"/>
              </w:rPr>
              <w:t xml:space="preserve"> mm</w:t>
            </w:r>
          </w:p>
        </w:tc>
      </w:tr>
      <w:tr w:rsidR="009F770E" w:rsidRPr="00814430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Antriebsspindel</w:t>
            </w:r>
          </w:p>
        </w:tc>
        <w:tc>
          <w:tcPr>
            <w:tcW w:w="3402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 14 </w:t>
            </w:r>
          </w:p>
        </w:tc>
      </w:tr>
      <w:tr w:rsidR="009F770E" w:rsidRPr="00814430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</w:t>
            </w:r>
          </w:p>
        </w:tc>
        <w:tc>
          <w:tcPr>
            <w:tcW w:w="3402" w:type="dxa"/>
          </w:tcPr>
          <w:p w:rsidR="009F770E" w:rsidRDefault="0081443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2,7</w:t>
            </w:r>
            <w:r w:rsidR="009F770E">
              <w:rPr>
                <w:sz w:val="24"/>
                <w:lang w:val="de-DE"/>
              </w:rPr>
              <w:t xml:space="preserve"> kg</w:t>
            </w:r>
          </w:p>
        </w:tc>
      </w:tr>
      <w:tr w:rsidR="00C23A74" w:rsidRPr="00814430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3402" w:type="dxa"/>
          </w:tcPr>
          <w:p w:rsidR="00C23A74" w:rsidRDefault="001E3D25" w:rsidP="00814430">
            <w:pPr>
              <w:rPr>
                <w:sz w:val="24"/>
                <w:lang w:val="de-DE"/>
              </w:rPr>
            </w:pPr>
            <w:r w:rsidRPr="001E3D25">
              <w:rPr>
                <w:sz w:val="24"/>
                <w:lang w:val="de-DE"/>
              </w:rPr>
              <w:t>5035048645352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proofErr w:type="spellStart"/>
            <w:r>
              <w:rPr>
                <w:sz w:val="24"/>
                <w:lang w:val="de-DE"/>
              </w:rPr>
              <w:t>Triaxiale</w:t>
            </w:r>
            <w:proofErr w:type="spellEnd"/>
            <w:r>
              <w:rPr>
                <w:sz w:val="24"/>
                <w:lang w:val="de-DE"/>
              </w:rPr>
              <w:t xml:space="preserve"> Vibrationen Oberflächenschleifen (m/s²)</w:t>
            </w:r>
          </w:p>
        </w:tc>
        <w:tc>
          <w:tcPr>
            <w:tcW w:w="3402" w:type="dxa"/>
          </w:tcPr>
          <w:p w:rsidR="00C23A74" w:rsidRDefault="00814430" w:rsidP="0093773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7,0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K (m/s²)</w:t>
            </w:r>
          </w:p>
        </w:tc>
        <w:tc>
          <w:tcPr>
            <w:tcW w:w="3402" w:type="dxa"/>
          </w:tcPr>
          <w:p w:rsidR="00C23A74" w:rsidRDefault="0081443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LPA (dB(A)</w:t>
            </w:r>
          </w:p>
        </w:tc>
        <w:tc>
          <w:tcPr>
            <w:tcW w:w="3402" w:type="dxa"/>
          </w:tcPr>
          <w:p w:rsidR="00C23A74" w:rsidRDefault="0081443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91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Schallleistungspegel LWA (dB(A))</w:t>
            </w:r>
          </w:p>
        </w:tc>
        <w:tc>
          <w:tcPr>
            <w:tcW w:w="3402" w:type="dxa"/>
          </w:tcPr>
          <w:p w:rsidR="00C23A74" w:rsidRDefault="0093773C" w:rsidP="0081443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10</w:t>
            </w:r>
            <w:r w:rsidR="00814430">
              <w:rPr>
                <w:sz w:val="24"/>
                <w:lang w:val="de-DE"/>
              </w:rPr>
              <w:t>2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(dB(A))</w:t>
            </w:r>
          </w:p>
        </w:tc>
        <w:tc>
          <w:tcPr>
            <w:tcW w:w="3402" w:type="dxa"/>
          </w:tcPr>
          <w:p w:rsidR="00C23A74" w:rsidRDefault="000C04D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</w:t>
            </w:r>
          </w:p>
        </w:tc>
      </w:tr>
    </w:tbl>
    <w:p w:rsidR="009F770E" w:rsidRPr="005C4304" w:rsidRDefault="009F770E">
      <w:pPr>
        <w:rPr>
          <w:sz w:val="24"/>
          <w:lang w:val="de-DE"/>
        </w:rPr>
      </w:pPr>
    </w:p>
    <w:sectPr w:rsidR="009F770E" w:rsidRPr="005C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7AAF"/>
    <w:multiLevelType w:val="hybridMultilevel"/>
    <w:tmpl w:val="B94888DC"/>
    <w:lvl w:ilvl="0" w:tplc="DC8A1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8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A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4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8F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DA1EED"/>
    <w:multiLevelType w:val="hybridMultilevel"/>
    <w:tmpl w:val="503EBE10"/>
    <w:lvl w:ilvl="0" w:tplc="022A4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6A7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B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724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EE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EA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C5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A2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1CC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E73EA9"/>
    <w:multiLevelType w:val="hybridMultilevel"/>
    <w:tmpl w:val="1FE04C20"/>
    <w:lvl w:ilvl="0" w:tplc="B71E7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4E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87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C8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CB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E81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0CD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CF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948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157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BFA50D8"/>
    <w:multiLevelType w:val="hybridMultilevel"/>
    <w:tmpl w:val="47946B08"/>
    <w:lvl w:ilvl="0" w:tplc="7D023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F0A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6CC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02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AE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E68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20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28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086C84"/>
    <w:multiLevelType w:val="hybridMultilevel"/>
    <w:tmpl w:val="8474BD54"/>
    <w:lvl w:ilvl="0" w:tplc="EF1ED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CF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86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46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CE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EE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65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F04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E45C87"/>
    <w:multiLevelType w:val="hybridMultilevel"/>
    <w:tmpl w:val="CF80062A"/>
    <w:lvl w:ilvl="0" w:tplc="B1B88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46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61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98D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ED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785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CEA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E3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AD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D533D8"/>
    <w:multiLevelType w:val="hybridMultilevel"/>
    <w:tmpl w:val="44F02132"/>
    <w:lvl w:ilvl="0" w:tplc="F836F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56B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85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A5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83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30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E3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4A7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3D8174C"/>
    <w:multiLevelType w:val="hybridMultilevel"/>
    <w:tmpl w:val="F2D2ED10"/>
    <w:lvl w:ilvl="0" w:tplc="4064A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F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45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D49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01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AF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A5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EE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6A3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8BC0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33"/>
    <w:rsid w:val="000C04D7"/>
    <w:rsid w:val="000E0A33"/>
    <w:rsid w:val="001475F2"/>
    <w:rsid w:val="001E3D25"/>
    <w:rsid w:val="00294D16"/>
    <w:rsid w:val="003459AB"/>
    <w:rsid w:val="00383488"/>
    <w:rsid w:val="00397F72"/>
    <w:rsid w:val="003C7EAB"/>
    <w:rsid w:val="004622B2"/>
    <w:rsid w:val="005357D2"/>
    <w:rsid w:val="005C4304"/>
    <w:rsid w:val="005D01EB"/>
    <w:rsid w:val="00630F02"/>
    <w:rsid w:val="00680541"/>
    <w:rsid w:val="006C477C"/>
    <w:rsid w:val="006E163A"/>
    <w:rsid w:val="006E6916"/>
    <w:rsid w:val="0075649E"/>
    <w:rsid w:val="00814430"/>
    <w:rsid w:val="00894DDA"/>
    <w:rsid w:val="008C18A8"/>
    <w:rsid w:val="008D1D98"/>
    <w:rsid w:val="00915C04"/>
    <w:rsid w:val="0093773C"/>
    <w:rsid w:val="009B1919"/>
    <w:rsid w:val="009F770E"/>
    <w:rsid w:val="00B674A4"/>
    <w:rsid w:val="00C23A74"/>
    <w:rsid w:val="00CA193D"/>
    <w:rsid w:val="00CF3C00"/>
    <w:rsid w:val="00F01457"/>
    <w:rsid w:val="00F31638"/>
    <w:rsid w:val="00F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BCC12-8BD1-445B-9086-F5266D9E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1156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&amp; Decker</dc:creator>
  <cp:keywords/>
  <dc:description/>
  <cp:lastModifiedBy>Hofer, Andre</cp:lastModifiedBy>
  <cp:revision>5</cp:revision>
  <dcterms:created xsi:type="dcterms:W3CDTF">2016-11-22T12:22:00Z</dcterms:created>
  <dcterms:modified xsi:type="dcterms:W3CDTF">2017-01-31T11:03:00Z</dcterms:modified>
</cp:coreProperties>
</file>